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B5" w:rsidRDefault="003F7AF4">
      <w:pPr>
        <w:pStyle w:val="Title"/>
      </w:pPr>
      <w:r>
        <w:t>SCULPTURE</w:t>
      </w:r>
      <w:r w:rsidR="00B46743">
        <w:t xml:space="preserve"> I &amp; II</w:t>
      </w:r>
    </w:p>
    <w:p w:rsidR="00CD34B5" w:rsidRDefault="003F7AF4">
      <w:pPr>
        <w:pStyle w:val="Heading1"/>
      </w:pPr>
      <w:r>
        <w:t>MS. KENEALY</w:t>
      </w:r>
      <w:r w:rsidR="00967847">
        <w:tab/>
      </w:r>
      <w:r w:rsidR="00967847">
        <w:tab/>
      </w:r>
      <w:r w:rsidR="00967847">
        <w:tab/>
      </w:r>
      <w:r w:rsidR="00967847">
        <w:tab/>
      </w:r>
      <w:r w:rsidR="00967847">
        <w:tab/>
      </w:r>
      <w:r w:rsidR="00967847">
        <w:tab/>
      </w:r>
      <w:r w:rsidR="00967847">
        <w:tab/>
      </w:r>
      <w:r w:rsidR="00967847">
        <w:tab/>
      </w:r>
      <w:r w:rsidR="00967847">
        <w:tab/>
      </w:r>
      <w:bookmarkStart w:id="0" w:name="_GoBack"/>
      <w:bookmarkEnd w:id="0"/>
    </w:p>
    <w:p w:rsidR="003F7AF4" w:rsidRPr="003F7AF4" w:rsidRDefault="003F7AF4" w:rsidP="003F7AF4">
      <w:pPr>
        <w:spacing w:after="0" w:line="240" w:lineRule="auto"/>
      </w:pPr>
      <w:r w:rsidRPr="003F7AF4">
        <w:rPr>
          <w:rFonts w:ascii="Impact" w:eastAsia="Impact" w:hAnsi="Impact" w:cs="Impact"/>
          <w:sz w:val="24"/>
          <w:szCs w:val="24"/>
        </w:rPr>
        <w:t xml:space="preserve">Course Description: </w:t>
      </w:r>
    </w:p>
    <w:p w:rsidR="003F7AF4" w:rsidRPr="00967847" w:rsidRDefault="003F7AF4" w:rsidP="003F7AF4">
      <w:pPr>
        <w:spacing w:after="0" w:line="240" w:lineRule="auto"/>
        <w:rPr>
          <w:rFonts w:eastAsia="Source Sans Pro" w:cs="Source Sans Pro"/>
        </w:rPr>
      </w:pPr>
      <w:r w:rsidRPr="00967847">
        <w:rPr>
          <w:rFonts w:eastAsia="Source Sans Pro" w:cs="Source Sans Pro"/>
        </w:rPr>
        <w:t xml:space="preserve">In this course students will explore the conceptual art world through the study and practice of sculpture and mixed media art. Students will be introduced to historic and contemporary sculpture and will study the history and creation of these famous works. In class we will work with wire, plaster, recycled materials, clay, as well as objects found in the world around us. Students will work independently and collaboratively to create pieces that communicate ideas around identity, social issues, current events, and abstract thoughts. Class critiques will allow students to speak about their own work, as well as give constructive criticism and feedback to their peers.  Students will learn the importance of visual literacy and will develop a body of work that demonstrates an understanding of techniques, craft, and language within three-dimensional design and installation.   </w:t>
      </w:r>
    </w:p>
    <w:p w:rsidR="00967847" w:rsidRPr="00967847" w:rsidRDefault="00967847" w:rsidP="00967847">
      <w:pPr>
        <w:spacing w:after="0"/>
        <w:rPr>
          <w:rFonts w:ascii="Impact" w:hAnsi="Impact"/>
          <w:sz w:val="24"/>
          <w:szCs w:val="24"/>
        </w:rPr>
      </w:pPr>
      <w:r w:rsidRPr="00967847">
        <w:rPr>
          <w:rFonts w:ascii="Impact" w:hAnsi="Impact"/>
          <w:sz w:val="24"/>
          <w:szCs w:val="24"/>
        </w:rPr>
        <w:t>Course Objectives</w:t>
      </w:r>
      <w:r>
        <w:rPr>
          <w:rFonts w:ascii="Impact" w:hAnsi="Impact"/>
          <w:sz w:val="24"/>
          <w:szCs w:val="24"/>
        </w:rPr>
        <w:t>:</w:t>
      </w:r>
      <w:r w:rsidRPr="00967847">
        <w:rPr>
          <w:rFonts w:ascii="Impact" w:hAnsi="Impact"/>
          <w:sz w:val="24"/>
          <w:szCs w:val="24"/>
        </w:rPr>
        <w:t xml:space="preserve"> </w:t>
      </w:r>
    </w:p>
    <w:p w:rsidR="00967847" w:rsidRDefault="00967847" w:rsidP="00967847">
      <w:pPr>
        <w:spacing w:before="0" w:after="0" w:line="240" w:lineRule="auto"/>
      </w:pPr>
      <w:r w:rsidRPr="00967847">
        <w:t xml:space="preserve">This class is part of the fine arts department and the lessons have a foundation in the state’s visual art frameworks. You are going to be using </w:t>
      </w:r>
      <w:r w:rsidR="00A170A4">
        <w:t xml:space="preserve">clay, wire, fibers, </w:t>
      </w:r>
      <w:r w:rsidR="00587CB1">
        <w:t xml:space="preserve">plaster, </w:t>
      </w:r>
      <w:r w:rsidR="00A170A4">
        <w:t xml:space="preserve">and other materials </w:t>
      </w:r>
      <w:r w:rsidRPr="00967847">
        <w:t xml:space="preserve">to create new and original art. You will explore deeper meaning in your own art as well as that of other artists. The objectives for this class include: </w:t>
      </w:r>
    </w:p>
    <w:p w:rsidR="00967847" w:rsidRDefault="00967847" w:rsidP="00967847">
      <w:pPr>
        <w:spacing w:before="0" w:after="0" w:line="240" w:lineRule="auto"/>
        <w:ind w:firstLine="720"/>
      </w:pPr>
      <w:r w:rsidRPr="00967847">
        <w:rPr>
          <w:rFonts w:ascii="Arial" w:hAnsi="Arial" w:cs="Arial"/>
        </w:rPr>
        <w:t>●</w:t>
      </w:r>
      <w:r w:rsidRPr="00967847">
        <w:t xml:space="preserve"> Develop </w:t>
      </w:r>
      <w:r>
        <w:t>technical</w:t>
      </w:r>
      <w:r w:rsidRPr="00967847">
        <w:t xml:space="preserve"> skills using </w:t>
      </w:r>
      <w:r>
        <w:t>materials provided for each project</w:t>
      </w:r>
    </w:p>
    <w:p w:rsidR="00967847" w:rsidRDefault="00967847" w:rsidP="00967847">
      <w:pPr>
        <w:spacing w:before="0" w:after="0" w:line="240" w:lineRule="auto"/>
        <w:ind w:firstLine="720"/>
      </w:pPr>
      <w:r w:rsidRPr="00967847">
        <w:rPr>
          <w:rFonts w:ascii="Arial" w:hAnsi="Arial" w:cs="Arial"/>
        </w:rPr>
        <w:t>●</w:t>
      </w:r>
      <w:r w:rsidRPr="00967847">
        <w:t xml:space="preserve"> Develop a body of work to create a portfolio showing increased level of skill </w:t>
      </w:r>
    </w:p>
    <w:p w:rsidR="00967847" w:rsidRDefault="00967847" w:rsidP="00967847">
      <w:pPr>
        <w:spacing w:before="0" w:after="0" w:line="240" w:lineRule="auto"/>
        <w:ind w:firstLine="720"/>
      </w:pPr>
      <w:r w:rsidRPr="00967847">
        <w:rPr>
          <w:rFonts w:ascii="Arial" w:hAnsi="Arial" w:cs="Arial"/>
        </w:rPr>
        <w:t>●</w:t>
      </w:r>
      <w:r w:rsidRPr="00967847">
        <w:t xml:space="preserve"> Demonstrate personal creative growth through planning and execution of original ideas </w:t>
      </w:r>
    </w:p>
    <w:p w:rsidR="00967847" w:rsidRDefault="00967847" w:rsidP="00967847">
      <w:pPr>
        <w:spacing w:before="0" w:after="0" w:line="240" w:lineRule="auto"/>
        <w:ind w:firstLine="720"/>
      </w:pPr>
      <w:r w:rsidRPr="00967847">
        <w:rPr>
          <w:rFonts w:ascii="Arial" w:hAnsi="Arial" w:cs="Arial"/>
        </w:rPr>
        <w:t>●</w:t>
      </w:r>
      <w:r w:rsidRPr="00967847">
        <w:t xml:space="preserve"> Study the work of other artists, take inspiration for your own work </w:t>
      </w:r>
    </w:p>
    <w:p w:rsidR="00967847" w:rsidRDefault="00967847" w:rsidP="00967847">
      <w:pPr>
        <w:spacing w:before="0" w:after="0" w:line="240" w:lineRule="auto"/>
        <w:ind w:firstLine="720"/>
      </w:pPr>
      <w:r w:rsidRPr="00967847">
        <w:rPr>
          <w:rFonts w:ascii="Arial" w:hAnsi="Arial" w:cs="Arial"/>
        </w:rPr>
        <w:t>●</w:t>
      </w:r>
      <w:r w:rsidRPr="00967847">
        <w:t xml:space="preserve"> Participate in class critiques and group work </w:t>
      </w:r>
    </w:p>
    <w:p w:rsidR="00967847" w:rsidRDefault="00967847" w:rsidP="00967847">
      <w:pPr>
        <w:spacing w:before="0" w:after="0" w:line="240" w:lineRule="auto"/>
        <w:ind w:firstLine="720"/>
      </w:pPr>
      <w:r w:rsidRPr="00967847">
        <w:rPr>
          <w:rFonts w:ascii="Arial" w:hAnsi="Arial" w:cs="Arial"/>
        </w:rPr>
        <w:t>●</w:t>
      </w:r>
      <w:r w:rsidRPr="00967847">
        <w:t xml:space="preserve"> Work to create a collaborative studio environment by helping peers </w:t>
      </w:r>
    </w:p>
    <w:p w:rsidR="00967847" w:rsidRPr="00967847" w:rsidRDefault="00967847" w:rsidP="00967847">
      <w:pPr>
        <w:spacing w:before="0"/>
        <w:ind w:firstLine="720"/>
      </w:pPr>
      <w:r w:rsidRPr="00967847">
        <w:rPr>
          <w:rFonts w:ascii="Arial" w:hAnsi="Arial" w:cs="Arial"/>
        </w:rPr>
        <w:t>●</w:t>
      </w:r>
      <w:r w:rsidRPr="00967847">
        <w:t xml:space="preserve"> Demonstrate critical thinking skills through written or oral response</w:t>
      </w:r>
    </w:p>
    <w:p w:rsidR="003F7AF4" w:rsidRPr="00967847" w:rsidRDefault="003F7AF4" w:rsidP="003F7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Impact" w:hAnsi="Impact"/>
          <w:sz w:val="24"/>
          <w:szCs w:val="24"/>
        </w:rPr>
      </w:pPr>
      <w:r w:rsidRPr="00967847">
        <w:rPr>
          <w:rFonts w:ascii="Impact" w:eastAsia="Impact" w:hAnsi="Impact" w:cs="Impact"/>
          <w:sz w:val="24"/>
          <w:szCs w:val="24"/>
        </w:rPr>
        <w:t>Student Expectations:</w:t>
      </w:r>
    </w:p>
    <w:p w:rsidR="003F7AF4" w:rsidRPr="00967847" w:rsidRDefault="003F7AF4" w:rsidP="003F7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pPr>
      <w:r w:rsidRPr="00967847">
        <w:rPr>
          <w:rFonts w:eastAsia="Source Sans Pro" w:cs="Source Sans Pro"/>
          <w:u w:val="single"/>
        </w:rPr>
        <w:t>Respect the Classroom &amp; Materials -</w:t>
      </w:r>
      <w:r w:rsidRPr="00967847">
        <w:rPr>
          <w:rFonts w:eastAsia="Source Sans Pro" w:cs="Source Sans Pro"/>
        </w:rPr>
        <w:t xml:space="preserve"> All materials put back clean where they were found, Share tools and materials with others, clean up after yourself, Materials handled with care and used appropriately </w:t>
      </w:r>
    </w:p>
    <w:p w:rsidR="003F7AF4" w:rsidRPr="00967847" w:rsidRDefault="003F7AF4" w:rsidP="003F7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pPr>
      <w:r w:rsidRPr="00967847">
        <w:rPr>
          <w:rFonts w:eastAsia="Source Sans Pro" w:cs="Source Sans Pro"/>
          <w:u w:val="single"/>
        </w:rPr>
        <w:t>Respect Teacher &amp; Classmates</w:t>
      </w:r>
      <w:r w:rsidRPr="00967847">
        <w:rPr>
          <w:rFonts w:eastAsia="Source Sans Pro" w:cs="Source Sans Pro"/>
        </w:rPr>
        <w:t xml:space="preserve"> - Show consideration for other students as well as their artwork, Teamwork, Listening when others are speaking, Keep loud noise and cells phones outside of the classroom</w:t>
      </w:r>
    </w:p>
    <w:p w:rsidR="003F7AF4" w:rsidRPr="00967847" w:rsidRDefault="003F7AF4" w:rsidP="003F7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240" w:lineRule="auto"/>
      </w:pPr>
      <w:r w:rsidRPr="00967847">
        <w:rPr>
          <w:rFonts w:eastAsia="Source Sans Pro" w:cs="Source Sans Pro"/>
          <w:u w:val="single"/>
        </w:rPr>
        <w:t>Respect Yourself -</w:t>
      </w:r>
      <w:r w:rsidRPr="00967847">
        <w:rPr>
          <w:rFonts w:eastAsia="Source Sans Pro" w:cs="Source Sans Pro"/>
        </w:rPr>
        <w:t xml:space="preserve"> </w:t>
      </w:r>
      <w:r w:rsidR="00967847">
        <w:rPr>
          <w:rFonts w:eastAsia="Source Sans Pro" w:cs="Source Sans Pro"/>
        </w:rPr>
        <w:t>Always try your best, t</w:t>
      </w:r>
      <w:r w:rsidRPr="00967847">
        <w:rPr>
          <w:rFonts w:eastAsia="Source Sans Pro" w:cs="Source Sans Pro"/>
        </w:rPr>
        <w:t>ry new</w:t>
      </w:r>
      <w:r w:rsidR="00967847">
        <w:rPr>
          <w:rFonts w:eastAsia="Source Sans Pro" w:cs="Source Sans Pro"/>
        </w:rPr>
        <w:t xml:space="preserve"> things, no putdowns or </w:t>
      </w:r>
      <w:r w:rsidR="00967847" w:rsidRPr="00967847">
        <w:rPr>
          <w:rFonts w:eastAsia="Source Sans Pro" w:cs="Source Sans Pro"/>
          <w:b/>
          <w:i/>
        </w:rPr>
        <w:t>I can’t</w:t>
      </w:r>
      <w:r w:rsidR="00967847">
        <w:rPr>
          <w:rFonts w:eastAsia="Source Sans Pro" w:cs="Source Sans Pro"/>
        </w:rPr>
        <w:t>, challenge yourself, k</w:t>
      </w:r>
      <w:r w:rsidRPr="00967847">
        <w:rPr>
          <w:rFonts w:eastAsia="Source Sans Pro" w:cs="Source Sans Pro"/>
        </w:rPr>
        <w:t>eep track of your written and clay work</w:t>
      </w:r>
    </w:p>
    <w:p w:rsidR="003F7AF4" w:rsidRPr="00967847" w:rsidRDefault="003F7AF4" w:rsidP="003F7AF4">
      <w:pPr>
        <w:spacing w:after="100" w:line="240" w:lineRule="auto"/>
        <w:rPr>
          <w:rFonts w:ascii="Impact" w:hAnsi="Impact"/>
          <w:sz w:val="24"/>
          <w:szCs w:val="24"/>
        </w:rPr>
      </w:pPr>
      <w:r w:rsidRPr="00967847">
        <w:rPr>
          <w:rFonts w:ascii="Impact" w:eastAsia="Impact" w:hAnsi="Impact" w:cs="Impact"/>
          <w:sz w:val="24"/>
          <w:szCs w:val="24"/>
        </w:rPr>
        <w:t>Grading:</w:t>
      </w:r>
    </w:p>
    <w:p w:rsidR="003F7AF4" w:rsidRPr="003F6B43" w:rsidRDefault="003F7AF4" w:rsidP="003F7AF4">
      <w:pPr>
        <w:spacing w:after="100" w:line="240" w:lineRule="auto"/>
      </w:pPr>
      <w:r w:rsidRPr="003F6B43">
        <w:rPr>
          <w:rFonts w:eastAsia="Source Sans Pro" w:cs="Source Sans Pro"/>
          <w:u w:val="single"/>
        </w:rPr>
        <w:t>PROJECTS:</w:t>
      </w:r>
      <w:r w:rsidR="003F6B43" w:rsidRPr="003F6B43">
        <w:rPr>
          <w:rFonts w:eastAsia="Source Sans Pro" w:cs="Source Sans Pro"/>
        </w:rPr>
        <w:t xml:space="preserve"> 5</w:t>
      </w:r>
      <w:r w:rsidRPr="003F6B43">
        <w:rPr>
          <w:rFonts w:eastAsia="Source Sans Pro" w:cs="Source Sans Pro"/>
        </w:rPr>
        <w:t xml:space="preserve">0% - Content and Skill Assessments (Summative Assessments) </w:t>
      </w:r>
    </w:p>
    <w:p w:rsidR="003F7AF4" w:rsidRPr="003F6B43" w:rsidRDefault="003F6B43" w:rsidP="003F7AF4">
      <w:pPr>
        <w:spacing w:after="0" w:line="240" w:lineRule="auto"/>
      </w:pPr>
      <w:r w:rsidRPr="003F6B43">
        <w:rPr>
          <w:rFonts w:eastAsia="Source Sans Pro" w:cs="Source Sans Pro"/>
          <w:u w:val="single"/>
        </w:rPr>
        <w:t>Effort</w:t>
      </w:r>
      <w:r w:rsidR="003F7AF4" w:rsidRPr="003F6B43">
        <w:rPr>
          <w:rFonts w:eastAsia="Source Sans Pro" w:cs="Source Sans Pro"/>
          <w:u w:val="single"/>
        </w:rPr>
        <w:t>:</w:t>
      </w:r>
      <w:r w:rsidRPr="003F6B43">
        <w:rPr>
          <w:rFonts w:eastAsia="Source Sans Pro" w:cs="Source Sans Pro"/>
        </w:rPr>
        <w:t xml:space="preserve"> 3</w:t>
      </w:r>
      <w:r w:rsidR="003F7AF4" w:rsidRPr="003F6B43">
        <w:rPr>
          <w:rFonts w:eastAsia="Source Sans Pro" w:cs="Source Sans Pro"/>
        </w:rPr>
        <w:t xml:space="preserve">0% - </w:t>
      </w:r>
      <w:r w:rsidRPr="003F6B43">
        <w:rPr>
          <w:rFonts w:eastAsia="Source Sans Pro" w:cs="Source Sans Pro"/>
        </w:rPr>
        <w:t>Use of class time, Participation in class discussion, Independence, Effort, Initiative</w:t>
      </w:r>
    </w:p>
    <w:p w:rsidR="003F7AF4" w:rsidRPr="00967847" w:rsidRDefault="003F6B43" w:rsidP="003F7AF4">
      <w:pPr>
        <w:spacing w:after="120" w:line="240" w:lineRule="auto"/>
      </w:pPr>
      <w:r w:rsidRPr="003F6B43">
        <w:rPr>
          <w:rFonts w:eastAsia="Source Sans Pro" w:cs="Source Sans Pro"/>
          <w:u w:val="single"/>
        </w:rPr>
        <w:t>Writing</w:t>
      </w:r>
      <w:r w:rsidR="003F7AF4" w:rsidRPr="003F6B43">
        <w:rPr>
          <w:rFonts w:eastAsia="Source Sans Pro" w:cs="Source Sans Pro"/>
        </w:rPr>
        <w:t xml:space="preserve">: 20% - </w:t>
      </w:r>
      <w:r w:rsidRPr="003F6B43">
        <w:rPr>
          <w:rFonts w:eastAsia="Source Sans Pro" w:cs="Source Sans Pro"/>
        </w:rPr>
        <w:t>Classwork and Process work, Quick Writes, Critiques (Formative Assessment)</w:t>
      </w:r>
    </w:p>
    <w:p w:rsidR="003F6B43" w:rsidRPr="007A7B80" w:rsidRDefault="003F6B43" w:rsidP="003F6B43">
      <w:pPr>
        <w:spacing w:after="0" w:line="240" w:lineRule="auto"/>
        <w:rPr>
          <w:highlight w:val="yellow"/>
        </w:rPr>
      </w:pPr>
    </w:p>
    <w:p w:rsidR="003F7AF4" w:rsidRPr="00967847" w:rsidRDefault="003F7AF4" w:rsidP="003F7AF4"/>
    <w:sectPr w:rsidR="003F7AF4" w:rsidRPr="009678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F4" w:rsidRDefault="003F7AF4">
      <w:pPr>
        <w:spacing w:after="0" w:line="240" w:lineRule="auto"/>
      </w:pPr>
      <w:r>
        <w:separator/>
      </w:r>
    </w:p>
  </w:endnote>
  <w:endnote w:type="continuationSeparator" w:id="0">
    <w:p w:rsidR="003F7AF4" w:rsidRDefault="003F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ource Sans Pro">
    <w:altName w:val="Times New Roman"/>
    <w:panose1 w:val="020B0503030403020204"/>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F4" w:rsidRDefault="003F7AF4">
      <w:pPr>
        <w:spacing w:after="0" w:line="240" w:lineRule="auto"/>
      </w:pPr>
      <w:r>
        <w:separator/>
      </w:r>
    </w:p>
  </w:footnote>
  <w:footnote w:type="continuationSeparator" w:id="0">
    <w:p w:rsidR="003F7AF4" w:rsidRDefault="003F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F4"/>
    <w:rsid w:val="003F6B43"/>
    <w:rsid w:val="003F7AF4"/>
    <w:rsid w:val="0052495B"/>
    <w:rsid w:val="00587CB1"/>
    <w:rsid w:val="006E2B21"/>
    <w:rsid w:val="007A7B80"/>
    <w:rsid w:val="00967847"/>
    <w:rsid w:val="00A170A4"/>
    <w:rsid w:val="00B46743"/>
    <w:rsid w:val="00C84276"/>
    <w:rsid w:val="00CD34B5"/>
    <w:rsid w:val="00D56850"/>
    <w:rsid w:val="00E73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35C7"/>
  <w15:docId w15:val="{3E38E4AA-C9ED-4154-B89C-8A54F62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9678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keneal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0673989-EB67-433F-9463-69FF40E7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Kenealy</dc:creator>
  <cp:keywords/>
  <cp:lastModifiedBy>Megan Kenealy</cp:lastModifiedBy>
  <cp:revision>5</cp:revision>
  <cp:lastPrinted>2017-08-25T18:21:00Z</cp:lastPrinted>
  <dcterms:created xsi:type="dcterms:W3CDTF">2016-01-07T16:54:00Z</dcterms:created>
  <dcterms:modified xsi:type="dcterms:W3CDTF">2017-08-25T18:21:00Z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